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B3" w:rsidRPr="00D46079" w:rsidRDefault="00F931B3" w:rsidP="00F931B3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F931B3" w:rsidRPr="00D46079" w:rsidRDefault="00F931B3" w:rsidP="00F931B3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F931B3" w:rsidRDefault="00F931B3" w:rsidP="00F931B3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F931B3" w:rsidRPr="00D46079" w:rsidRDefault="00F931B3" w:rsidP="00F931B3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F931B3" w:rsidRDefault="00F931B3" w:rsidP="00F931B3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F931B3" w:rsidRPr="006727FF" w:rsidRDefault="00F931B3" w:rsidP="00F931B3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F931B3" w:rsidRPr="006727FF" w:rsidRDefault="00F931B3" w:rsidP="00F931B3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F931B3" w:rsidRPr="006727FF" w:rsidTr="00955FE2">
        <w:tc>
          <w:tcPr>
            <w:tcW w:w="8978" w:type="dxa"/>
          </w:tcPr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F931B3" w:rsidRPr="006727FF" w:rsidTr="00955FE2">
        <w:tc>
          <w:tcPr>
            <w:tcW w:w="8978" w:type="dxa"/>
          </w:tcPr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Barrio Bolívar, Tangua</w:t>
            </w:r>
          </w:p>
        </w:tc>
      </w:tr>
    </w:tbl>
    <w:p w:rsidR="00F931B3" w:rsidRPr="00C33675" w:rsidRDefault="00F931B3" w:rsidP="00F931B3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4470"/>
        <w:gridCol w:w="4500"/>
      </w:tblGrid>
      <w:tr w:rsidR="00F931B3" w:rsidRPr="006727FF" w:rsidTr="00955FE2">
        <w:tc>
          <w:tcPr>
            <w:tcW w:w="4532" w:type="dxa"/>
          </w:tcPr>
          <w:p w:rsidR="00F931B3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24150" cy="381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219" cy="381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38" w:type="dxa"/>
          </w:tcPr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3876675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766" cy="387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931B3" w:rsidRPr="006727FF" w:rsidTr="00955FE2">
        <w:tc>
          <w:tcPr>
            <w:tcW w:w="4532" w:type="dxa"/>
          </w:tcPr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Visita recepción GSAU0388-18</w:t>
            </w:r>
          </w:p>
        </w:tc>
        <w:tc>
          <w:tcPr>
            <w:tcW w:w="4438" w:type="dxa"/>
          </w:tcPr>
          <w:p w:rsidR="00F931B3" w:rsidRPr="006727FF" w:rsidRDefault="00F931B3" w:rsidP="00955FE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V</w:t>
            </w:r>
            <w:r>
              <w:rPr>
                <w:rFonts w:asciiTheme="minorHAnsi" w:hAnsiTheme="minorHAnsi"/>
                <w:sz w:val="22"/>
                <w:szCs w:val="22"/>
              </w:rPr>
              <w:t>isita recepción GSAU0388-18</w:t>
            </w:r>
          </w:p>
        </w:tc>
      </w:tr>
    </w:tbl>
    <w:p w:rsidR="00F931B3" w:rsidRPr="00C33675" w:rsidRDefault="00F931B3" w:rsidP="00F931B3">
      <w:pPr>
        <w:ind w:left="-142"/>
        <w:rPr>
          <w:rFonts w:asciiTheme="minorHAnsi" w:hAnsiTheme="minorHAnsi"/>
          <w:sz w:val="16"/>
          <w:szCs w:val="22"/>
        </w:rPr>
      </w:pPr>
    </w:p>
    <w:p w:rsidR="00F931B3" w:rsidRDefault="00F931B3" w:rsidP="00F931B3"/>
    <w:p w:rsidR="00443F69" w:rsidRDefault="00443F69"/>
    <w:sectPr w:rsidR="00443F69" w:rsidSect="002A23A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19" w:rsidRPr="003168CD" w:rsidRDefault="00F931B3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F931B3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 xml:space="preserve">PBX: 3791720– </w:t>
    </w:r>
    <w:r w:rsidRPr="003168CD">
      <w:rPr>
        <w:rFonts w:asciiTheme="minorHAnsi" w:hAnsiTheme="minorHAnsi" w:cs="Arial"/>
        <w:sz w:val="16"/>
        <w:szCs w:val="16"/>
        <w:lang w:val="en-US"/>
      </w:rPr>
      <w:t>www.ani.gov.co, Nit. 830125996-9</w:t>
    </w:r>
  </w:p>
  <w:p w:rsidR="000D7919" w:rsidRPr="003168CD" w:rsidRDefault="00F931B3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6727FF" w:rsidRPr="00B45AE0" w:rsidTr="00274C91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F931B3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091AAB20" wp14:editId="5F23A7B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F931B3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F931B3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5E50C8F" wp14:editId="6F1FD34A">
                <wp:simplePos x="0" y="0"/>
                <wp:positionH relativeFrom="column">
                  <wp:posOffset>-12065</wp:posOffset>
                </wp:positionH>
                <wp:positionV relativeFrom="paragraph">
                  <wp:posOffset>-626110</wp:posOffset>
                </wp:positionV>
                <wp:extent cx="990600" cy="95250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4" t="17391" r="68675"/>
                        <a:stretch/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C13CAE" w:rsidRDefault="00F931B3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274C91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F931B3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F931B3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F931B3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 xml:space="preserve">GESTIÓN CONTRACTUAL Y SEGUIMIENTO DE </w:t>
          </w:r>
          <w:r w:rsidRPr="00687994">
            <w:rPr>
              <w:rFonts w:ascii="Calibri" w:hAnsi="Calibri"/>
              <w:sz w:val="18"/>
              <w:szCs w:val="18"/>
            </w:rPr>
            <w:t>PROYECTOS DE</w:t>
          </w:r>
          <w:r w:rsidRPr="00687994">
            <w:rPr>
              <w:rFonts w:ascii="Calibri" w:hAnsi="Calibri"/>
              <w:sz w:val="18"/>
              <w:szCs w:val="18"/>
            </w:rPr>
            <w:t xml:space="preserve">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F931B3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F931B3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274C91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F931B3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6727FF" w:rsidRPr="00C13CAE" w:rsidRDefault="00F931B3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6727FF" w:rsidRPr="00C13CAE" w:rsidRDefault="00F931B3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F931B3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6727FF" w:rsidRPr="000D7919" w:rsidRDefault="00F931B3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A70ABA" w:rsidRPr="003168CD" w:rsidRDefault="00F931B3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B3"/>
    <w:rsid w:val="00443F69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728DC"/>
  <w15:chartTrackingRefBased/>
  <w15:docId w15:val="{EC5D6BE5-481C-478E-B6E0-A5DEF0A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31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F931B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931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B3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2018-07-10T20:42:00Z</dcterms:created>
  <dcterms:modified xsi:type="dcterms:W3CDTF">2018-07-10T20:50:00Z</dcterms:modified>
</cp:coreProperties>
</file>